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54" w:rsidRPr="00396654" w:rsidRDefault="00396654">
      <w:pPr>
        <w:rPr>
          <w:b/>
        </w:rPr>
      </w:pPr>
      <w:r w:rsidRPr="00396654">
        <w:rPr>
          <w:b/>
        </w:rPr>
        <w:t>Ćwiczenie 1</w:t>
      </w:r>
    </w:p>
    <w:p w:rsidR="00396654" w:rsidRDefault="00396654"/>
    <w:p w:rsidR="00396654" w:rsidRDefault="00396654" w:rsidP="00396654">
      <w:pPr>
        <w:spacing w:line="360" w:lineRule="auto"/>
        <w:jc w:val="both"/>
      </w:pPr>
      <w:r>
        <w:t xml:space="preserve">Po zapoznaniu się z treścią </w:t>
      </w:r>
      <w:r w:rsidR="00EF0B8D">
        <w:t xml:space="preserve">filmu „Wymagania państwa wobec szkół i placówek oświatowych” </w:t>
      </w:r>
      <w:r>
        <w:rPr>
          <w:rStyle w:val="Hipercze"/>
        </w:rPr>
        <w:fldChar w:fldCharType="begin"/>
      </w:r>
      <w:r>
        <w:rPr>
          <w:rStyle w:val="Hipercze"/>
        </w:rPr>
        <w:instrText xml:space="preserve"> HYPERLINK "</w:instrText>
      </w:r>
      <w:r w:rsidRPr="00396654">
        <w:rPr>
          <w:rStyle w:val="Hipercze"/>
        </w:rPr>
        <w:instrText>https://youtu.be/z7ubukQGZp8</w:instrText>
      </w:r>
      <w:r>
        <w:rPr>
          <w:rStyle w:val="Hipercze"/>
        </w:rPr>
        <w:instrText xml:space="preserve">" </w:instrText>
      </w:r>
      <w:r>
        <w:rPr>
          <w:rStyle w:val="Hipercze"/>
        </w:rPr>
        <w:fldChar w:fldCharType="separate"/>
      </w:r>
      <w:r w:rsidRPr="00623978">
        <w:rPr>
          <w:rStyle w:val="Hipercze"/>
        </w:rPr>
        <w:t>https://youtu.be/z7ubukQGZp8</w:t>
      </w:r>
      <w:r>
        <w:rPr>
          <w:rStyle w:val="Hipercze"/>
        </w:rPr>
        <w:fldChar w:fldCharType="end"/>
      </w:r>
      <w:r w:rsidR="00EF0B8D">
        <w:t xml:space="preserve"> [dostęp 20.12.2018]</w:t>
      </w:r>
      <w:r>
        <w:t xml:space="preserve"> udziel kilkuzdaniowej odpowiedzi na zawarte poniżej pytania. Plik z odpowiedziami odeślij poprzez platformę </w:t>
      </w:r>
      <w:proofErr w:type="spellStart"/>
      <w:r>
        <w:t>Moodle</w:t>
      </w:r>
      <w:proofErr w:type="spellEnd"/>
      <w:r>
        <w:t>.</w:t>
      </w:r>
    </w:p>
    <w:p w:rsidR="00396654" w:rsidRDefault="00396654" w:rsidP="00396654">
      <w:pPr>
        <w:spacing w:line="360" w:lineRule="auto"/>
        <w:jc w:val="both"/>
      </w:pPr>
      <w:bookmarkStart w:id="0" w:name="_GoBack"/>
      <w:bookmarkEnd w:id="0"/>
    </w:p>
    <w:p w:rsidR="00396654" w:rsidRDefault="00396654" w:rsidP="00396654">
      <w:pPr>
        <w:spacing w:line="360" w:lineRule="auto"/>
        <w:jc w:val="both"/>
      </w:pP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 jest sednem wymagania „Procesy edukacyjne są zorganizowane w sposób sprzyjający uczeniu się</w:t>
      </w:r>
      <w:r>
        <w:rPr>
          <w:rFonts w:cstheme="minorHAnsi"/>
        </w:rPr>
        <w:t>”?</w:t>
      </w: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 powinien robić nauczyciel chcąc wł</w:t>
      </w:r>
      <w:r>
        <w:rPr>
          <w:rFonts w:cstheme="minorHAnsi"/>
        </w:rPr>
        <w:t>aś</w:t>
      </w:r>
      <w:r>
        <w:rPr>
          <w:rFonts w:cstheme="minorHAnsi"/>
        </w:rPr>
        <w:t xml:space="preserve">ciwie realizować podstawę programową? </w:t>
      </w: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</w:p>
    <w:p w:rsidR="00396654" w:rsidRDefault="00396654" w:rsidP="00396654">
      <w:pPr>
        <w:tabs>
          <w:tab w:val="left" w:pos="660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jaki sposób można „ożywić” szkolne zespoły nauczycielskie?</w:t>
      </w:r>
    </w:p>
    <w:p w:rsidR="00EF0B8D" w:rsidRDefault="00396654" w:rsidP="00396654">
      <w:pPr>
        <w:spacing w:line="360" w:lineRule="auto"/>
        <w:jc w:val="both"/>
      </w:pPr>
      <w:r>
        <w:t xml:space="preserve"> </w:t>
      </w:r>
    </w:p>
    <w:p w:rsidR="00396654" w:rsidRDefault="00396654" w:rsidP="00396654">
      <w:pPr>
        <w:spacing w:line="360" w:lineRule="auto"/>
        <w:jc w:val="both"/>
      </w:pPr>
    </w:p>
    <w:p w:rsidR="00396654" w:rsidRDefault="00396654" w:rsidP="00396654">
      <w:pPr>
        <w:spacing w:line="360" w:lineRule="auto"/>
        <w:jc w:val="both"/>
      </w:pPr>
    </w:p>
    <w:p w:rsidR="00EF0B8D" w:rsidRDefault="00EF0B8D" w:rsidP="00396654">
      <w:pPr>
        <w:jc w:val="both"/>
      </w:pPr>
    </w:p>
    <w:p w:rsidR="00EF0B8D" w:rsidRDefault="00EF0B8D" w:rsidP="00396654">
      <w:pPr>
        <w:jc w:val="both"/>
      </w:pPr>
    </w:p>
    <w:p w:rsidR="00EF0B8D" w:rsidRDefault="00EF0B8D" w:rsidP="00396654">
      <w:pPr>
        <w:jc w:val="both"/>
      </w:pPr>
    </w:p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396654"/>
    <w:rsid w:val="004056AA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2A1F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2</cp:revision>
  <dcterms:created xsi:type="dcterms:W3CDTF">2018-12-26T18:42:00Z</dcterms:created>
  <dcterms:modified xsi:type="dcterms:W3CDTF">2018-12-26T18:57:00Z</dcterms:modified>
</cp:coreProperties>
</file>